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2D" w:rsidRDefault="003C192D" w:rsidP="003C192D">
      <w:pPr>
        <w:pStyle w:val="ListParagraph"/>
        <w:jc w:val="center"/>
        <w:rPr>
          <w:rFonts w:eastAsia="Arial Black"/>
          <w:b/>
          <w:bCs/>
          <w:sz w:val="32"/>
          <w:szCs w:val="32"/>
        </w:rPr>
      </w:pPr>
      <w:r>
        <w:rPr>
          <w:rFonts w:eastAsia="Arial Blac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-210820</wp:posOffset>
            </wp:positionV>
            <wp:extent cx="1012190" cy="548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C192D">
        <w:rPr>
          <w:rFonts w:eastAsia="Arial Black"/>
          <w:b/>
          <w:bCs/>
          <w:sz w:val="32"/>
          <w:szCs w:val="32"/>
        </w:rPr>
        <w:t>RAAJDHANI ENGINEERING COLLEGE, BHUBANESWAR</w:t>
      </w:r>
    </w:p>
    <w:p w:rsidR="003C192D" w:rsidRPr="003C192D" w:rsidRDefault="003C192D" w:rsidP="003C192D">
      <w:pPr>
        <w:pStyle w:val="ListParagraph"/>
        <w:jc w:val="center"/>
        <w:rPr>
          <w:rFonts w:eastAsia="Arial Black"/>
          <w:b/>
          <w:bCs/>
          <w:sz w:val="32"/>
          <w:szCs w:val="32"/>
        </w:rPr>
      </w:pPr>
    </w:p>
    <w:p w:rsidR="008D24D0" w:rsidRDefault="003C192D" w:rsidP="003C192D">
      <w:pPr>
        <w:pStyle w:val="ListParagraph"/>
        <w:jc w:val="center"/>
        <w:rPr>
          <w:rFonts w:eastAsia="Arial Black"/>
          <w:b/>
          <w:bCs/>
          <w:sz w:val="24"/>
          <w:szCs w:val="24"/>
        </w:rPr>
      </w:pPr>
      <w:r w:rsidRPr="003C192D">
        <w:rPr>
          <w:rFonts w:eastAsia="Arial Black"/>
          <w:b/>
          <w:bCs/>
          <w:sz w:val="24"/>
          <w:szCs w:val="24"/>
        </w:rPr>
        <w:t>LESSON PLAN</w:t>
      </w:r>
    </w:p>
    <w:p w:rsidR="003C192D" w:rsidRPr="003C192D" w:rsidRDefault="003C192D" w:rsidP="003C192D">
      <w:pPr>
        <w:pStyle w:val="ListParagraph"/>
        <w:jc w:val="center"/>
        <w:rPr>
          <w:b/>
          <w:bCs/>
          <w:sz w:val="24"/>
          <w:szCs w:val="24"/>
        </w:rPr>
      </w:pPr>
    </w:p>
    <w:p w:rsidR="008D24D0" w:rsidRPr="003C192D" w:rsidRDefault="00071AE0" w:rsidP="003C192D">
      <w:pPr>
        <w:pStyle w:val="BodyText"/>
        <w:ind w:left="975" w:right="1484"/>
        <w:jc w:val="center"/>
        <w:rPr>
          <w:sz w:val="24"/>
          <w:szCs w:val="24"/>
        </w:rPr>
      </w:pPr>
      <w:r>
        <w:rPr>
          <w:sz w:val="24"/>
          <w:szCs w:val="24"/>
        </w:rPr>
        <w:t>Session</w:t>
      </w:r>
      <w:r w:rsidR="00306756">
        <w:rPr>
          <w:sz w:val="24"/>
          <w:szCs w:val="24"/>
        </w:rPr>
        <w:t xml:space="preserve"> </w:t>
      </w:r>
      <w:r>
        <w:rPr>
          <w:sz w:val="24"/>
          <w:szCs w:val="24"/>
        </w:rPr>
        <w:t>(2022-2023</w:t>
      </w:r>
      <w:r w:rsidR="00306756" w:rsidRPr="003C192D">
        <w:rPr>
          <w:sz w:val="24"/>
          <w:szCs w:val="24"/>
        </w:rPr>
        <w:t>)</w:t>
      </w:r>
    </w:p>
    <w:p w:rsidR="008D24D0" w:rsidRDefault="008D24D0">
      <w:pPr>
        <w:spacing w:before="6"/>
        <w:rPr>
          <w:b/>
          <w:sz w:val="2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4"/>
        <w:gridCol w:w="2938"/>
        <w:gridCol w:w="4590"/>
      </w:tblGrid>
      <w:tr w:rsidR="008D24D0">
        <w:trPr>
          <w:trHeight w:val="767"/>
        </w:trPr>
        <w:tc>
          <w:tcPr>
            <w:tcW w:w="3654" w:type="dxa"/>
          </w:tcPr>
          <w:p w:rsidR="008D24D0" w:rsidRDefault="00306756">
            <w:pPr>
              <w:pStyle w:val="TableParagraph"/>
              <w:spacing w:before="1"/>
              <w:ind w:left="215"/>
              <w:rPr>
                <w:b/>
              </w:rPr>
            </w:pPr>
            <w:r>
              <w:rPr>
                <w:b/>
              </w:rPr>
              <w:t>Discipline:</w:t>
            </w:r>
          </w:p>
          <w:p w:rsidR="008D24D0" w:rsidRPr="003C192D" w:rsidRDefault="00306756">
            <w:pPr>
              <w:pStyle w:val="TableParagraph"/>
              <w:spacing w:before="126"/>
              <w:ind w:left="215"/>
              <w:rPr>
                <w:bCs/>
              </w:rPr>
            </w:pPr>
            <w:r w:rsidRPr="003C192D">
              <w:rPr>
                <w:bCs/>
              </w:rPr>
              <w:t>Civil</w:t>
            </w:r>
            <w:r w:rsidR="003C192D" w:rsidRPr="003C192D">
              <w:rPr>
                <w:bCs/>
              </w:rPr>
              <w:t xml:space="preserve"> Engineering</w:t>
            </w:r>
          </w:p>
        </w:tc>
        <w:tc>
          <w:tcPr>
            <w:tcW w:w="2938" w:type="dxa"/>
          </w:tcPr>
          <w:p w:rsidR="008D24D0" w:rsidRDefault="00306756" w:rsidP="00071AE0">
            <w:pPr>
              <w:pStyle w:val="TableParagraph"/>
              <w:spacing w:before="1"/>
              <w:ind w:left="211"/>
              <w:rPr>
                <w:b/>
              </w:rPr>
            </w:pPr>
            <w:r>
              <w:rPr>
                <w:b/>
              </w:rPr>
              <w:t>Semester:</w:t>
            </w:r>
            <w:r w:rsidRPr="003C192D">
              <w:rPr>
                <w:bCs/>
              </w:rPr>
              <w:t>5</w:t>
            </w:r>
            <w:r w:rsidRPr="003C192D">
              <w:rPr>
                <w:bCs/>
                <w:vertAlign w:val="superscript"/>
              </w:rPr>
              <w:t>th</w:t>
            </w:r>
          </w:p>
        </w:tc>
        <w:tc>
          <w:tcPr>
            <w:tcW w:w="4590" w:type="dxa"/>
          </w:tcPr>
          <w:p w:rsidR="003C192D" w:rsidRPr="003C192D" w:rsidRDefault="00306756" w:rsidP="003C192D">
            <w:pPr>
              <w:pStyle w:val="TableParagraph"/>
              <w:spacing w:before="1"/>
              <w:ind w:left="0" w:right="635"/>
              <w:rPr>
                <w:bCs/>
              </w:rPr>
            </w:pPr>
            <w:r>
              <w:rPr>
                <w:b/>
              </w:rPr>
              <w:t>NameoftheFaculty:</w:t>
            </w:r>
            <w:r w:rsidR="003C192D" w:rsidRPr="003C192D">
              <w:rPr>
                <w:bCs/>
                <w:spacing w:val="-3"/>
              </w:rPr>
              <w:t>Prof.Sasmita Sahoo</w:t>
            </w:r>
          </w:p>
          <w:p w:rsidR="008D24D0" w:rsidRDefault="008D24D0">
            <w:pPr>
              <w:pStyle w:val="TableParagraph"/>
              <w:spacing w:before="6" w:line="233" w:lineRule="exact"/>
              <w:rPr>
                <w:b/>
              </w:rPr>
            </w:pPr>
          </w:p>
        </w:tc>
      </w:tr>
      <w:tr w:rsidR="008D24D0">
        <w:trPr>
          <w:trHeight w:val="1142"/>
        </w:trPr>
        <w:tc>
          <w:tcPr>
            <w:tcW w:w="3654" w:type="dxa"/>
          </w:tcPr>
          <w:p w:rsidR="008D24D0" w:rsidRDefault="00306756">
            <w:pPr>
              <w:pStyle w:val="TableParagraph"/>
              <w:ind w:left="215" w:right="312"/>
            </w:pPr>
            <w:r w:rsidRPr="003C192D">
              <w:rPr>
                <w:b/>
                <w:bCs/>
              </w:rPr>
              <w:t>Subject</w:t>
            </w:r>
            <w:r>
              <w:t>:Entrepreneurship&amp;Management&amp;SmartTechnology,Theory-1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211"/>
            </w:pPr>
            <w:r w:rsidRPr="003C192D">
              <w:rPr>
                <w:b/>
                <w:bCs/>
              </w:rPr>
              <w:t>No.ofDays/Week</w:t>
            </w:r>
            <w:r>
              <w:t>:04</w:t>
            </w:r>
          </w:p>
        </w:tc>
        <w:tc>
          <w:tcPr>
            <w:tcW w:w="4590" w:type="dxa"/>
          </w:tcPr>
          <w:p w:rsidR="008D24D0" w:rsidRDefault="003C192D">
            <w:pPr>
              <w:pStyle w:val="TableParagraph"/>
              <w:tabs>
                <w:tab w:val="left" w:pos="1378"/>
              </w:tabs>
            </w:pPr>
            <w:r w:rsidRPr="003C192D">
              <w:rPr>
                <w:b/>
              </w:rPr>
              <w:t>Session :</w:t>
            </w:r>
            <w:r w:rsidR="00071AE0" w:rsidRPr="00D04A73">
              <w:t xml:space="preserve"> Sep</w:t>
            </w:r>
            <w:r w:rsidR="00071AE0">
              <w:rPr>
                <w:b/>
              </w:rPr>
              <w:t xml:space="preserve"> </w:t>
            </w:r>
            <w:r w:rsidR="00071AE0">
              <w:t>2022- Jan 2023</w:t>
            </w:r>
          </w:p>
        </w:tc>
      </w:tr>
      <w:tr w:rsidR="008D24D0">
        <w:trPr>
          <w:trHeight w:val="253"/>
        </w:trPr>
        <w:tc>
          <w:tcPr>
            <w:tcW w:w="3654" w:type="dxa"/>
          </w:tcPr>
          <w:p w:rsidR="008D24D0" w:rsidRDefault="00306756">
            <w:pPr>
              <w:pStyle w:val="TableParagraph"/>
              <w:spacing w:before="1" w:line="233" w:lineRule="exact"/>
              <w:ind w:left="1589" w:right="1477"/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before="1" w:line="233" w:lineRule="exact"/>
              <w:ind w:left="1051"/>
              <w:rPr>
                <w:b/>
              </w:rPr>
            </w:pPr>
            <w:r>
              <w:rPr>
                <w:b/>
              </w:rPr>
              <w:t>ClassDay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before="1" w:line="233" w:lineRule="exact"/>
              <w:ind w:left="1645" w:right="1535"/>
              <w:jc w:val="center"/>
              <w:rPr>
                <w:b/>
              </w:rPr>
            </w:pPr>
            <w:r>
              <w:rPr>
                <w:b/>
              </w:rPr>
              <w:t>TheoryTopics</w:t>
            </w:r>
          </w:p>
        </w:tc>
      </w:tr>
      <w:tr w:rsidR="008D24D0">
        <w:trPr>
          <w:trHeight w:val="753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8D24D0" w:rsidRDefault="00306756">
            <w:pPr>
              <w:pStyle w:val="TableParagraph"/>
              <w:ind w:left="1482" w:right="1477"/>
              <w:jc w:val="center"/>
              <w:rPr>
                <w:b/>
              </w:rPr>
            </w:pPr>
            <w:r>
              <w:rPr>
                <w:b/>
              </w:rPr>
              <w:t>1st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9" w:lineRule="exact"/>
            </w:pPr>
            <w:r>
              <w:t>Concept/Meaningof</w:t>
            </w:r>
          </w:p>
          <w:p w:rsidR="008D24D0" w:rsidRDefault="00306756">
            <w:pPr>
              <w:pStyle w:val="TableParagraph"/>
              <w:spacing w:line="250" w:lineRule="exact"/>
              <w:ind w:right="1757"/>
            </w:pPr>
            <w:r>
              <w:t>entrepreneurshipandNeedofEntrepreneurship</w:t>
            </w:r>
          </w:p>
        </w:tc>
      </w:tr>
      <w:tr w:rsidR="008D24D0">
        <w:trPr>
          <w:trHeight w:val="508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9" w:lineRule="exact"/>
            </w:pPr>
            <w:r>
              <w:t>Characteristics,QualitiesandTypesof</w:t>
            </w:r>
          </w:p>
          <w:p w:rsidR="008D24D0" w:rsidRDefault="00306756">
            <w:pPr>
              <w:pStyle w:val="TableParagraph"/>
              <w:spacing w:before="1" w:line="238" w:lineRule="exact"/>
            </w:pPr>
            <w:r>
              <w:t>entrepreneur</w:t>
            </w:r>
          </w:p>
        </w:tc>
      </w:tr>
      <w:tr w:rsidR="008D24D0">
        <w:trPr>
          <w:trHeight w:val="254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</w:pPr>
            <w:r>
              <w:t>FunctionsandBarriersinentrepreneurship</w:t>
            </w:r>
          </w:p>
        </w:tc>
      </w:tr>
      <w:tr w:rsidR="008D24D0">
        <w:trPr>
          <w:trHeight w:val="99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7" w:lineRule="exact"/>
            </w:pPr>
            <w:r>
              <w:t>EntrepreneursvsManager</w:t>
            </w:r>
          </w:p>
          <w:p w:rsidR="008D24D0" w:rsidRDefault="00306756">
            <w:pPr>
              <w:pStyle w:val="TableParagraph"/>
              <w:ind w:right="1193"/>
            </w:pPr>
            <w:r>
              <w:t>FormsofBusinessOwnership:Soleproprietorship</w:t>
            </w:r>
          </w:p>
        </w:tc>
      </w:tr>
      <w:tr w:rsidR="008D24D0">
        <w:trPr>
          <w:trHeight w:val="254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8D24D0" w:rsidRDefault="00306756">
            <w:pPr>
              <w:pStyle w:val="TableParagraph"/>
              <w:ind w:left="1479" w:right="1477"/>
              <w:jc w:val="center"/>
              <w:rPr>
                <w:b/>
              </w:rPr>
            </w:pPr>
            <w:r>
              <w:rPr>
                <w:b/>
              </w:rPr>
              <w:t>2nd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</w:pPr>
            <w:r>
              <w:t>Partnershipforms,Cooperativesocietybusiness</w:t>
            </w:r>
          </w:p>
        </w:tc>
      </w:tr>
      <w:tr w:rsidR="008D24D0">
        <w:trPr>
          <w:trHeight w:val="50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50" w:lineRule="exact"/>
              <w:ind w:right="834"/>
            </w:pPr>
            <w:r>
              <w:t>jointHindufamilybusiness,jointstockcompany</w:t>
            </w:r>
          </w:p>
        </w:tc>
      </w:tr>
      <w:tr w:rsidR="008D24D0">
        <w:trPr>
          <w:trHeight w:val="25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</w:pPr>
            <w:r>
              <w:t>typesofIndustries,ConceptofStart-ups</w:t>
            </w:r>
          </w:p>
        </w:tc>
      </w:tr>
      <w:tr w:rsidR="008D24D0">
        <w:trPr>
          <w:trHeight w:val="758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before="1"/>
            </w:pPr>
            <w:r>
              <w:t>Entrepreneurialsupportagenciesat</w:t>
            </w:r>
          </w:p>
          <w:p w:rsidR="008D24D0" w:rsidRDefault="00306756">
            <w:pPr>
              <w:pStyle w:val="TableParagraph"/>
              <w:spacing w:line="250" w:lineRule="exact"/>
              <w:ind w:right="822"/>
            </w:pPr>
            <w:r>
              <w:t>National,State,</w:t>
            </w:r>
            <w:r>
              <w:t>DistrictLevel(Sources):DIC,NSIC,OSIC,SIDBI</w:t>
            </w:r>
          </w:p>
        </w:tc>
      </w:tr>
      <w:tr w:rsidR="008D24D0">
        <w:trPr>
          <w:trHeight w:val="253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8D24D0" w:rsidRDefault="00306756">
            <w:pPr>
              <w:pStyle w:val="TableParagraph"/>
              <w:spacing w:before="1"/>
              <w:ind w:left="1484" w:right="1477"/>
              <w:jc w:val="center"/>
              <w:rPr>
                <w:b/>
              </w:rPr>
            </w:pPr>
            <w:r>
              <w:rPr>
                <w:b/>
              </w:rPr>
              <w:t>3rd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</w:pPr>
            <w:r>
              <w:t>NABARD,CommercialBanks, KVICetc.</w:t>
            </w:r>
          </w:p>
        </w:tc>
      </w:tr>
      <w:tr w:rsidR="008D24D0">
        <w:trPr>
          <w:trHeight w:val="551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74" w:lineRule="exact"/>
              <w:ind w:right="500"/>
            </w:pPr>
            <w:r>
              <w:t>Technology Business Incubators (TBI) andScienceandTechnologyEntrepreneurParks</w:t>
            </w:r>
          </w:p>
        </w:tc>
      </w:tr>
      <w:tr w:rsidR="008D24D0">
        <w:trPr>
          <w:trHeight w:val="25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Doubtclearingclass&amp;Practice</w:t>
            </w:r>
          </w:p>
        </w:tc>
      </w:tr>
      <w:tr w:rsidR="008D24D0">
        <w:trPr>
          <w:trHeight w:val="508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9" w:lineRule="exact"/>
              <w:ind w:left="226"/>
            </w:pPr>
            <w:r>
              <w:t>BusinessPlanning, SSI,AncillaryUnits,Tiny</w:t>
            </w:r>
          </w:p>
          <w:p w:rsidR="008D24D0" w:rsidRDefault="00306756">
            <w:pPr>
              <w:pStyle w:val="TableParagraph"/>
              <w:spacing w:before="1" w:line="238" w:lineRule="exact"/>
            </w:pPr>
            <w:r>
              <w:t>Units,ServiceSector Units</w:t>
            </w:r>
          </w:p>
        </w:tc>
      </w:tr>
      <w:tr w:rsidR="008D24D0">
        <w:trPr>
          <w:trHeight w:val="504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32"/>
              </w:rPr>
            </w:pPr>
          </w:p>
          <w:p w:rsidR="008D24D0" w:rsidRDefault="00306756">
            <w:pPr>
              <w:pStyle w:val="TableParagraph"/>
              <w:ind w:left="1484" w:right="1477"/>
              <w:jc w:val="center"/>
              <w:rPr>
                <w:b/>
              </w:rPr>
            </w:pPr>
            <w:r>
              <w:rPr>
                <w:b/>
              </w:rPr>
              <w:t>4th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50" w:lineRule="exact"/>
              <w:ind w:right="1129"/>
            </w:pPr>
            <w:r>
              <w:t>Time schedule Plan, Agencies to becontactedforProjectImplementation</w:t>
            </w:r>
          </w:p>
        </w:tc>
      </w:tr>
      <w:tr w:rsidR="008D24D0">
        <w:trPr>
          <w:trHeight w:val="50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50" w:lineRule="exact"/>
              <w:ind w:right="380"/>
            </w:pPr>
            <w:r>
              <w:t>AssessmentofDemandandsupply,PotentialareasofGrowth</w:t>
            </w:r>
          </w:p>
        </w:tc>
      </w:tr>
      <w:tr w:rsidR="008D24D0">
        <w:trPr>
          <w:trHeight w:val="254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</w:pPr>
            <w:r>
              <w:t>IdentifyingBusiness Opportunity</w:t>
            </w:r>
          </w:p>
        </w:tc>
      </w:tr>
      <w:tr w:rsidR="008D24D0">
        <w:trPr>
          <w:trHeight w:val="25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</w:pPr>
            <w:r>
              <w:t>FinalProductselection</w:t>
            </w:r>
          </w:p>
        </w:tc>
      </w:tr>
      <w:tr w:rsidR="008D24D0">
        <w:trPr>
          <w:trHeight w:val="254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32"/>
              </w:rPr>
            </w:pPr>
          </w:p>
          <w:p w:rsidR="008D24D0" w:rsidRDefault="00306756">
            <w:pPr>
              <w:pStyle w:val="TableParagraph"/>
              <w:ind w:left="1484" w:right="1477"/>
              <w:jc w:val="center"/>
              <w:rPr>
                <w:b/>
              </w:rPr>
            </w:pPr>
            <w:r>
              <w:rPr>
                <w:b/>
              </w:rPr>
              <w:t>5th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5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5" w:lineRule="exact"/>
            </w:pPr>
            <w:r>
              <w:t>Preliminary</w:t>
            </w:r>
            <w:r>
              <w:t>project report</w:t>
            </w:r>
          </w:p>
        </w:tc>
      </w:tr>
      <w:tr w:rsidR="008D24D0">
        <w:trPr>
          <w:trHeight w:val="25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</w:pPr>
            <w:r>
              <w:t>Detailedprojectreport</w:t>
            </w:r>
          </w:p>
        </w:tc>
      </w:tr>
      <w:tr w:rsidR="008D24D0">
        <w:trPr>
          <w:trHeight w:val="25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</w:pPr>
            <w:r>
              <w:t>TechnoeconomicFeasibility, ProjectViability</w:t>
            </w:r>
          </w:p>
        </w:tc>
      </w:tr>
      <w:tr w:rsidR="008D24D0">
        <w:trPr>
          <w:trHeight w:val="75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Doubtclearingclassandpractice</w:t>
            </w:r>
          </w:p>
        </w:tc>
      </w:tr>
      <w:tr w:rsidR="008D24D0">
        <w:trPr>
          <w:trHeight w:val="753"/>
        </w:trPr>
        <w:tc>
          <w:tcPr>
            <w:tcW w:w="3654" w:type="dxa"/>
          </w:tcPr>
          <w:p w:rsidR="008D24D0" w:rsidRDefault="008D24D0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8D24D0" w:rsidRDefault="00306756">
            <w:pPr>
              <w:pStyle w:val="TableParagraph"/>
              <w:ind w:left="1484" w:right="1477"/>
              <w:jc w:val="center"/>
              <w:rPr>
                <w:b/>
              </w:rPr>
            </w:pPr>
            <w:r>
              <w:rPr>
                <w:b/>
              </w:rPr>
              <w:t>6th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7" w:lineRule="auto"/>
              <w:ind w:right="731" w:firstLine="9"/>
            </w:pPr>
            <w:r>
              <w:t>Definitionsofmanagement,Principlesofmanagement</w:t>
            </w:r>
          </w:p>
        </w:tc>
      </w:tr>
    </w:tbl>
    <w:p w:rsidR="008D24D0" w:rsidRDefault="008D24D0">
      <w:pPr>
        <w:spacing w:line="237" w:lineRule="auto"/>
        <w:sectPr w:rsidR="008D24D0">
          <w:type w:val="continuous"/>
          <w:pgSz w:w="11910" w:h="16840"/>
          <w:pgMar w:top="1400" w:right="0" w:bottom="280" w:left="52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4"/>
        <w:gridCol w:w="2938"/>
        <w:gridCol w:w="4590"/>
      </w:tblGrid>
      <w:tr w:rsidR="008D24D0">
        <w:trPr>
          <w:trHeight w:val="254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</w:pPr>
            <w:r>
              <w:t>Functionsofmanagement :planning</w:t>
            </w:r>
          </w:p>
        </w:tc>
      </w:tr>
      <w:tr w:rsidR="008D24D0">
        <w:trPr>
          <w:trHeight w:val="25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</w:pPr>
            <w:r>
              <w:t>organizing</w:t>
            </w:r>
            <w:r>
              <w:t>,Staffing</w:t>
            </w:r>
          </w:p>
        </w:tc>
      </w:tr>
      <w:tr w:rsidR="008D24D0">
        <w:trPr>
          <w:trHeight w:val="254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</w:pPr>
            <w:r>
              <w:t>directingandcontrolling</w:t>
            </w:r>
          </w:p>
        </w:tc>
      </w:tr>
      <w:tr w:rsidR="008D24D0">
        <w:trPr>
          <w:trHeight w:val="254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8D24D0" w:rsidRDefault="00306756">
            <w:pPr>
              <w:pStyle w:val="TableParagraph"/>
              <w:ind w:left="1484" w:right="1477"/>
              <w:jc w:val="center"/>
              <w:rPr>
                <w:b/>
              </w:rPr>
            </w:pPr>
            <w:r>
              <w:rPr>
                <w:b/>
              </w:rPr>
              <w:t>7th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5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5" w:lineRule="exact"/>
            </w:pPr>
            <w:r>
              <w:t>LevelofManagementinanOrganization</w:t>
            </w:r>
          </w:p>
        </w:tc>
      </w:tr>
      <w:tr w:rsidR="008D24D0">
        <w:trPr>
          <w:trHeight w:val="25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Quiztest</w:t>
            </w:r>
          </w:p>
        </w:tc>
      </w:tr>
      <w:tr w:rsidR="008D24D0">
        <w:trPr>
          <w:trHeight w:val="762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2" w:lineRule="auto"/>
              <w:ind w:left="221" w:right="264"/>
            </w:pPr>
            <w:r>
              <w:t>Productionmanagement:Functions,ActivitiesandProductivity,Qualitycontrol</w:t>
            </w:r>
          </w:p>
        </w:tc>
      </w:tr>
      <w:tr w:rsidR="008D24D0">
        <w:trPr>
          <w:trHeight w:val="498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50" w:lineRule="exact"/>
              <w:ind w:right="545"/>
            </w:pPr>
            <w:r>
              <w:t>ProductionPlanningandcontrol,InventoryManagement</w:t>
            </w:r>
          </w:p>
        </w:tc>
      </w:tr>
      <w:tr w:rsidR="008D24D0">
        <w:trPr>
          <w:trHeight w:val="551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8D24D0" w:rsidRDefault="00306756">
            <w:pPr>
              <w:pStyle w:val="TableParagraph"/>
              <w:ind w:left="1484" w:right="1477"/>
              <w:jc w:val="center"/>
              <w:rPr>
                <w:b/>
              </w:rPr>
            </w:pPr>
            <w:r>
              <w:rPr>
                <w:b/>
              </w:rPr>
              <w:t>8th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8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before="14"/>
            </w:pPr>
            <w:r>
              <w:t xml:space="preserve">Needfor </w:t>
            </w:r>
            <w:r>
              <w:t>Inventorymanagement</w:t>
            </w:r>
          </w:p>
          <w:p w:rsidR="008D24D0" w:rsidRDefault="00306756">
            <w:pPr>
              <w:pStyle w:val="TableParagraph"/>
              <w:spacing w:before="26" w:line="238" w:lineRule="exact"/>
            </w:pPr>
            <w:r>
              <w:t>.Models/TechniquesofInventorymanagement</w:t>
            </w:r>
          </w:p>
        </w:tc>
      </w:tr>
      <w:tr w:rsidR="008D24D0">
        <w:trPr>
          <w:trHeight w:val="757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before="3" w:line="237" w:lineRule="auto"/>
              <w:ind w:right="938"/>
            </w:pPr>
            <w:r>
              <w:t>Financial Management :Functions ofFinancialmanagement,managementof</w:t>
            </w:r>
          </w:p>
          <w:p w:rsidR="008D24D0" w:rsidRDefault="00306756">
            <w:pPr>
              <w:pStyle w:val="TableParagraph"/>
              <w:spacing w:before="1" w:line="233" w:lineRule="exact"/>
            </w:pPr>
            <w:r>
              <w:t>Workingcapital</w:t>
            </w:r>
          </w:p>
        </w:tc>
      </w:tr>
      <w:tr w:rsidR="008D24D0">
        <w:trPr>
          <w:trHeight w:val="254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</w:pPr>
            <w:r>
              <w:t>Costing(onlyconcept),Break evenAnalysis,</w:t>
            </w:r>
          </w:p>
        </w:tc>
      </w:tr>
      <w:tr w:rsidR="008D24D0">
        <w:trPr>
          <w:trHeight w:val="75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9" w:lineRule="exact"/>
            </w:pPr>
            <w:r>
              <w:t>BriefideaaboutAccounting</w:t>
            </w:r>
          </w:p>
          <w:p w:rsidR="008D24D0" w:rsidRDefault="00306756">
            <w:pPr>
              <w:pStyle w:val="TableParagraph"/>
              <w:spacing w:line="250" w:lineRule="exact"/>
              <w:ind w:right="965"/>
            </w:pPr>
            <w:r>
              <w:t xml:space="preserve">Terminologies: Book </w:t>
            </w:r>
            <w:r>
              <w:t>Keeping,Journalentry,PettyCashbook</w:t>
            </w:r>
          </w:p>
        </w:tc>
      </w:tr>
      <w:tr w:rsidR="008D24D0">
        <w:trPr>
          <w:trHeight w:val="258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306756">
            <w:pPr>
              <w:pStyle w:val="TableParagraph"/>
              <w:spacing w:before="191"/>
              <w:ind w:left="1484" w:right="1477"/>
              <w:jc w:val="center"/>
              <w:rPr>
                <w:b/>
              </w:rPr>
            </w:pPr>
            <w:r>
              <w:rPr>
                <w:b/>
              </w:rPr>
              <w:t>9th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9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9" w:lineRule="exact"/>
            </w:pPr>
            <w:r>
              <w:t>P&amp;LAccounts, BalanceSheets(onlyConcepts)</w:t>
            </w:r>
          </w:p>
        </w:tc>
      </w:tr>
      <w:tr w:rsidR="008D24D0">
        <w:trPr>
          <w:trHeight w:val="50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9" w:lineRule="exact"/>
            </w:pPr>
            <w:r>
              <w:t>MarketingManagement:Concept of</w:t>
            </w:r>
          </w:p>
          <w:p w:rsidR="008D24D0" w:rsidRDefault="00306756">
            <w:pPr>
              <w:pStyle w:val="TableParagraph"/>
              <w:spacing w:before="1" w:line="233" w:lineRule="exact"/>
            </w:pPr>
            <w:r>
              <w:t>MarketingandMarketingManagement</w:t>
            </w:r>
          </w:p>
        </w:tc>
      </w:tr>
      <w:tr w:rsidR="008D24D0">
        <w:trPr>
          <w:trHeight w:val="50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9" w:lineRule="exact"/>
            </w:pPr>
            <w:r>
              <w:t>MarketingTechniques(onlyconcepts)Concept</w:t>
            </w:r>
          </w:p>
          <w:p w:rsidR="008D24D0" w:rsidRDefault="00306756">
            <w:pPr>
              <w:pStyle w:val="TableParagraph"/>
              <w:spacing w:before="2" w:line="233" w:lineRule="exact"/>
            </w:pPr>
            <w:r>
              <w:t>of4Ps(Price,Place, Product, Promotion)</w:t>
            </w:r>
          </w:p>
        </w:tc>
      </w:tr>
      <w:tr w:rsidR="008D24D0">
        <w:trPr>
          <w:trHeight w:val="988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2" w:lineRule="auto"/>
              <w:ind w:right="599"/>
            </w:pPr>
            <w:r>
              <w:t>Human</w:t>
            </w:r>
            <w:r>
              <w:t>ResourceManagement :FunctionsofPersonnelManagement,ManpowerPlanning,</w:t>
            </w:r>
          </w:p>
        </w:tc>
      </w:tr>
      <w:tr w:rsidR="008D24D0">
        <w:trPr>
          <w:trHeight w:val="508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8D24D0" w:rsidRDefault="00306756">
            <w:pPr>
              <w:pStyle w:val="TableParagraph"/>
              <w:ind w:left="1489" w:right="1477"/>
              <w:jc w:val="center"/>
              <w:rPr>
                <w:b/>
              </w:rPr>
            </w:pPr>
            <w:r>
              <w:rPr>
                <w:b/>
              </w:rPr>
              <w:t>10th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9" w:lineRule="exact"/>
            </w:pPr>
            <w:r>
              <w:t>Recruitment,Sourcesofmanpower,</w:t>
            </w:r>
          </w:p>
          <w:p w:rsidR="008D24D0" w:rsidRDefault="00306756">
            <w:pPr>
              <w:pStyle w:val="TableParagraph"/>
              <w:spacing w:before="1" w:line="238" w:lineRule="exact"/>
            </w:pPr>
            <w:r>
              <w:t>Selectionprocess</w:t>
            </w:r>
          </w:p>
        </w:tc>
      </w:tr>
      <w:tr w:rsidR="008D24D0">
        <w:trPr>
          <w:trHeight w:val="508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54" w:lineRule="exact"/>
              <w:ind w:right="567"/>
            </w:pPr>
            <w:r>
              <w:t>MethodofTesting,MethodsofTraining&amp;Development,Paymentof Wages</w:t>
            </w:r>
          </w:p>
        </w:tc>
      </w:tr>
      <w:tr w:rsidR="008D24D0">
        <w:trPr>
          <w:trHeight w:val="27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before="15" w:line="238" w:lineRule="exact"/>
              <w:rPr>
                <w:b/>
              </w:rPr>
            </w:pPr>
            <w:r>
              <w:rPr>
                <w:b/>
              </w:rPr>
              <w:t>DoubtClearingClassandpractice</w:t>
            </w:r>
          </w:p>
        </w:tc>
      </w:tr>
      <w:tr w:rsidR="008D24D0">
        <w:trPr>
          <w:trHeight w:val="50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9" w:lineRule="exact"/>
            </w:pPr>
            <w:r>
              <w:t>Leadership:</w:t>
            </w:r>
            <w:r>
              <w:t>Definitionand</w:t>
            </w:r>
          </w:p>
          <w:p w:rsidR="008D24D0" w:rsidRDefault="00306756">
            <w:pPr>
              <w:pStyle w:val="TableParagraph"/>
              <w:spacing w:before="1" w:line="233" w:lineRule="exact"/>
            </w:pPr>
            <w:r>
              <w:t>Need/Importancequalitiesofaleader</w:t>
            </w:r>
          </w:p>
        </w:tc>
      </w:tr>
      <w:tr w:rsidR="008D24D0">
        <w:trPr>
          <w:trHeight w:val="253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32"/>
              </w:rPr>
            </w:pPr>
          </w:p>
          <w:p w:rsidR="008D24D0" w:rsidRDefault="00306756">
            <w:pPr>
              <w:pStyle w:val="TableParagraph"/>
              <w:ind w:left="1489" w:right="1477"/>
              <w:jc w:val="center"/>
              <w:rPr>
                <w:b/>
              </w:rPr>
            </w:pPr>
            <w:r>
              <w:rPr>
                <w:b/>
              </w:rPr>
              <w:t>11th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</w:pPr>
            <w:r>
              <w:t>Leadership:qualitiesofaleader</w:t>
            </w:r>
          </w:p>
        </w:tc>
      </w:tr>
      <w:tr w:rsidR="008D24D0">
        <w:trPr>
          <w:trHeight w:val="249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0" w:lineRule="exact"/>
              <w:ind w:left="1334" w:right="1170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0" w:lineRule="exact"/>
            </w:pPr>
            <w:r>
              <w:t>Functionsofa leader andManager VsLeader</w:t>
            </w:r>
          </w:p>
        </w:tc>
      </w:tr>
      <w:tr w:rsidR="008D24D0">
        <w:trPr>
          <w:trHeight w:val="508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7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9" w:lineRule="exact"/>
            </w:pPr>
            <w:r>
              <w:t>StyleofLeadership(Autocratic,Democratic,</w:t>
            </w:r>
          </w:p>
          <w:p w:rsidR="008D24D0" w:rsidRDefault="00306756">
            <w:pPr>
              <w:pStyle w:val="TableParagraph"/>
              <w:spacing w:before="1" w:line="238" w:lineRule="exact"/>
            </w:pPr>
            <w:r>
              <w:t>Participative)</w:t>
            </w:r>
          </w:p>
        </w:tc>
      </w:tr>
      <w:tr w:rsidR="008D24D0">
        <w:trPr>
          <w:trHeight w:val="50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50" w:lineRule="exact"/>
              <w:ind w:right="630"/>
            </w:pPr>
            <w:r>
              <w:t>Motivation:Definitionandcharacteristicsand</w:t>
            </w:r>
            <w:r>
              <w:t>Importance ofmotivation</w:t>
            </w:r>
          </w:p>
        </w:tc>
      </w:tr>
      <w:tr w:rsidR="008D24D0">
        <w:trPr>
          <w:trHeight w:val="537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32"/>
              </w:rPr>
            </w:pPr>
          </w:p>
          <w:p w:rsidR="008D24D0" w:rsidRDefault="00306756">
            <w:pPr>
              <w:pStyle w:val="TableParagraph"/>
              <w:ind w:left="1489" w:right="1477"/>
              <w:jc w:val="center"/>
              <w:rPr>
                <w:b/>
              </w:rPr>
            </w:pPr>
            <w:r>
              <w:rPr>
                <w:b/>
              </w:rPr>
              <w:t>12th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68" w:lineRule="exact"/>
              <w:ind w:right="447"/>
            </w:pPr>
            <w:r>
              <w:t>FactorsaffectingmotivationandTheoriesofmotivation(Maslow)</w:t>
            </w:r>
          </w:p>
        </w:tc>
      </w:tr>
      <w:tr w:rsidR="008D24D0">
        <w:trPr>
          <w:trHeight w:val="75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50" w:lineRule="exact"/>
              <w:ind w:right="231"/>
            </w:pPr>
            <w:r>
              <w:t>MethodsofImprovingMotivation,Importanceof Communication in Business, Types andBarriersofCommunication</w:t>
            </w:r>
          </w:p>
        </w:tc>
      </w:tr>
      <w:tr w:rsidR="008D24D0">
        <w:trPr>
          <w:trHeight w:val="25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QuizTest</w:t>
            </w:r>
          </w:p>
        </w:tc>
      </w:tr>
      <w:tr w:rsidR="008D24D0">
        <w:trPr>
          <w:trHeight w:val="1070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before="10" w:line="252" w:lineRule="auto"/>
              <w:ind w:right="293"/>
            </w:pPr>
            <w:r>
              <w:t xml:space="preserve">Work Culture, TQM &amp;Safety </w:t>
            </w:r>
            <w:r>
              <w:t>:HumanrelationshipandPerformanceinOrganization,RelationswithPeers, Superiorsand</w:t>
            </w:r>
          </w:p>
          <w:p w:rsidR="008D24D0" w:rsidRDefault="00306756">
            <w:pPr>
              <w:pStyle w:val="TableParagraph"/>
              <w:spacing w:before="5" w:line="238" w:lineRule="exact"/>
            </w:pPr>
            <w:r>
              <w:t>Subordinates</w:t>
            </w:r>
          </w:p>
        </w:tc>
      </w:tr>
      <w:tr w:rsidR="008D24D0">
        <w:trPr>
          <w:trHeight w:val="508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8D24D0" w:rsidRDefault="00306756">
            <w:pPr>
              <w:pStyle w:val="TableParagraph"/>
              <w:spacing w:before="1"/>
              <w:ind w:left="1489" w:right="1477"/>
              <w:jc w:val="center"/>
              <w:rPr>
                <w:b/>
              </w:rPr>
            </w:pPr>
            <w:r>
              <w:rPr>
                <w:b/>
              </w:rPr>
              <w:t>13th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9" w:lineRule="exact"/>
            </w:pPr>
            <w:r>
              <w:t>TQMconcepts:QualityPolicy,Quality</w:t>
            </w:r>
          </w:p>
          <w:p w:rsidR="008D24D0" w:rsidRDefault="00306756">
            <w:pPr>
              <w:pStyle w:val="TableParagraph"/>
              <w:spacing w:before="1" w:line="238" w:lineRule="exact"/>
            </w:pPr>
            <w:r>
              <w:t>Management</w:t>
            </w:r>
          </w:p>
        </w:tc>
      </w:tr>
      <w:tr w:rsidR="008D24D0">
        <w:trPr>
          <w:trHeight w:val="50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50" w:lineRule="exact"/>
              <w:ind w:right="325"/>
            </w:pPr>
            <w:r>
              <w:t>Qualitysystem,AccidentsandSafety,Causesof accident</w:t>
            </w:r>
          </w:p>
        </w:tc>
      </w:tr>
      <w:tr w:rsidR="008D24D0">
        <w:trPr>
          <w:trHeight w:val="532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before="6"/>
            </w:pPr>
            <w:r>
              <w:t>Preventivemeasures,GeneralSafetyRules,</w:t>
            </w:r>
          </w:p>
          <w:p w:rsidR="008D24D0" w:rsidRDefault="00306756">
            <w:pPr>
              <w:pStyle w:val="TableParagraph"/>
              <w:spacing w:before="16" w:line="238" w:lineRule="exact"/>
            </w:pPr>
            <w:r>
              <w:t>PersonalProtectionEquipment(PPE)</w:t>
            </w:r>
          </w:p>
        </w:tc>
      </w:tr>
    </w:tbl>
    <w:p w:rsidR="008D24D0" w:rsidRDefault="008D24D0">
      <w:pPr>
        <w:spacing w:line="238" w:lineRule="exact"/>
        <w:sectPr w:rsidR="008D24D0">
          <w:pgSz w:w="11910" w:h="16840"/>
          <w:pgMar w:top="1400" w:right="0" w:bottom="280" w:left="52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4"/>
        <w:gridCol w:w="2938"/>
        <w:gridCol w:w="4590"/>
      </w:tblGrid>
      <w:tr w:rsidR="008D24D0">
        <w:trPr>
          <w:trHeight w:val="537"/>
        </w:trPr>
        <w:tc>
          <w:tcPr>
            <w:tcW w:w="3654" w:type="dxa"/>
          </w:tcPr>
          <w:p w:rsidR="008D24D0" w:rsidRDefault="008D24D0">
            <w:pPr>
              <w:pStyle w:val="TableParagraph"/>
              <w:ind w:left="0"/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before="10"/>
            </w:pPr>
            <w:r>
              <w:t>Legislation:IntellectualPropertyRights(IPR)</w:t>
            </w:r>
          </w:p>
          <w:p w:rsidR="008D24D0" w:rsidRDefault="00306756">
            <w:pPr>
              <w:pStyle w:val="TableParagraph"/>
              <w:spacing w:before="16" w:line="238" w:lineRule="exact"/>
            </w:pPr>
            <w:r>
              <w:t>,Patents, Trademarksandcopyrights</w:t>
            </w:r>
          </w:p>
        </w:tc>
      </w:tr>
      <w:tr w:rsidR="008D24D0">
        <w:trPr>
          <w:trHeight w:val="1070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8D24D0" w:rsidRDefault="00306756">
            <w:pPr>
              <w:pStyle w:val="TableParagraph"/>
              <w:ind w:left="1489" w:right="1477"/>
              <w:jc w:val="center"/>
              <w:rPr>
                <w:b/>
              </w:rPr>
            </w:pPr>
            <w:r>
              <w:rPr>
                <w:b/>
              </w:rPr>
              <w:t>14th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before="5" w:line="254" w:lineRule="auto"/>
              <w:ind w:right="429"/>
            </w:pPr>
            <w:r>
              <w:t>Features of Factories Act 1948 withAmendment(onlysalientpoints),FeaturesofPayment ofWagesAct 1936(onlysalient</w:t>
            </w:r>
          </w:p>
          <w:p w:rsidR="008D24D0" w:rsidRDefault="00306756">
            <w:pPr>
              <w:pStyle w:val="TableParagraph"/>
              <w:spacing w:before="3" w:line="238" w:lineRule="exact"/>
            </w:pPr>
            <w:r>
              <w:t>points)</w:t>
            </w:r>
          </w:p>
        </w:tc>
      </w:tr>
      <w:tr w:rsidR="008D24D0">
        <w:trPr>
          <w:trHeight w:val="537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68" w:lineRule="exact"/>
              <w:ind w:right="211"/>
            </w:pPr>
            <w:r>
              <w:t>SmartTechnology:Conceptof IOT,HowIOTworks</w:t>
            </w:r>
          </w:p>
        </w:tc>
      </w:tr>
      <w:tr w:rsidR="008D24D0">
        <w:trPr>
          <w:trHeight w:val="50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50" w:lineRule="exact"/>
              <w:ind w:left="269" w:right="343" w:firstLine="9"/>
            </w:pPr>
            <w:r>
              <w:t>ComponentsofIOT,CharacteristicsofIOT,CategoriesofIOT</w:t>
            </w:r>
          </w:p>
        </w:tc>
      </w:tr>
      <w:tr w:rsidR="008D24D0">
        <w:trPr>
          <w:trHeight w:val="551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before="15"/>
            </w:pPr>
            <w:r>
              <w:t>Applications ofIOT:SmartCities,Smart</w:t>
            </w:r>
          </w:p>
          <w:p w:rsidR="008D24D0" w:rsidRDefault="00306756">
            <w:pPr>
              <w:pStyle w:val="TableParagraph"/>
              <w:spacing w:before="26" w:line="238" w:lineRule="exact"/>
            </w:pPr>
            <w:r>
              <w:t>Transportation,SmartHome</w:t>
            </w:r>
          </w:p>
        </w:tc>
      </w:tr>
      <w:tr w:rsidR="008D24D0">
        <w:trPr>
          <w:trHeight w:val="508"/>
        </w:trPr>
        <w:tc>
          <w:tcPr>
            <w:tcW w:w="3654" w:type="dxa"/>
            <w:vMerge w:val="restart"/>
          </w:tcPr>
          <w:p w:rsidR="008D24D0" w:rsidRDefault="008D24D0">
            <w:pPr>
              <w:pStyle w:val="TableParagraph"/>
              <w:ind w:left="0"/>
              <w:rPr>
                <w:b/>
                <w:sz w:val="24"/>
              </w:rPr>
            </w:pPr>
          </w:p>
          <w:p w:rsidR="008D24D0" w:rsidRDefault="008D24D0">
            <w:pPr>
              <w:pStyle w:val="TableParagraph"/>
              <w:spacing w:before="9"/>
              <w:ind w:left="0"/>
              <w:rPr>
                <w:b/>
              </w:rPr>
            </w:pPr>
          </w:p>
          <w:p w:rsidR="008D24D0" w:rsidRDefault="00306756">
            <w:pPr>
              <w:pStyle w:val="TableParagraph"/>
              <w:ind w:left="1489" w:right="1477"/>
              <w:jc w:val="center"/>
              <w:rPr>
                <w:b/>
              </w:rPr>
            </w:pPr>
            <w:r>
              <w:rPr>
                <w:b/>
              </w:rPr>
              <w:t>15th</w:t>
            </w: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9" w:lineRule="exact"/>
              <w:ind w:left="1311" w:right="1197"/>
              <w:jc w:val="center"/>
            </w:pPr>
            <w:r>
              <w:t>1st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49" w:lineRule="exact"/>
            </w:pPr>
            <w:r>
              <w:t>SmartHealthcare,Smartindustry,Smart</w:t>
            </w:r>
          </w:p>
          <w:p w:rsidR="008D24D0" w:rsidRDefault="00306756">
            <w:pPr>
              <w:pStyle w:val="TableParagraph"/>
              <w:spacing w:before="1" w:line="238" w:lineRule="exact"/>
            </w:pPr>
            <w:r>
              <w:t>Agriculture, SmartEnergy</w:t>
            </w:r>
            <w:r>
              <w:t>Managementetc</w:t>
            </w:r>
          </w:p>
        </w:tc>
      </w:tr>
      <w:tr w:rsidR="008D24D0">
        <w:trPr>
          <w:trHeight w:val="268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8" w:lineRule="exact"/>
              <w:ind w:left="1308" w:right="1197"/>
              <w:jc w:val="center"/>
            </w:pPr>
            <w:r>
              <w:t>2nd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before="10" w:line="238" w:lineRule="exact"/>
              <w:rPr>
                <w:b/>
              </w:rPr>
            </w:pPr>
            <w:r>
              <w:rPr>
                <w:b/>
              </w:rPr>
              <w:t>DoubtClearingClassandPractice</w:t>
            </w:r>
          </w:p>
        </w:tc>
      </w:tr>
      <w:tr w:rsidR="008D24D0">
        <w:trPr>
          <w:trHeight w:val="253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34" w:lineRule="exact"/>
              <w:ind w:left="1313" w:right="1197"/>
              <w:jc w:val="center"/>
            </w:pPr>
            <w:r>
              <w:t>3rd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PracticeTest</w:t>
            </w:r>
          </w:p>
        </w:tc>
      </w:tr>
      <w:tr w:rsidR="008D24D0">
        <w:trPr>
          <w:trHeight w:val="268"/>
        </w:trPr>
        <w:tc>
          <w:tcPr>
            <w:tcW w:w="3654" w:type="dxa"/>
            <w:vMerge/>
            <w:tcBorders>
              <w:top w:val="nil"/>
            </w:tcBorders>
          </w:tcPr>
          <w:p w:rsidR="008D24D0" w:rsidRDefault="008D24D0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</w:tcPr>
          <w:p w:rsidR="008D24D0" w:rsidRDefault="00306756">
            <w:pPr>
              <w:pStyle w:val="TableParagraph"/>
              <w:spacing w:line="245" w:lineRule="exact"/>
              <w:ind w:left="1308" w:right="1197"/>
              <w:jc w:val="center"/>
            </w:pPr>
            <w:r>
              <w:t>4th</w:t>
            </w:r>
          </w:p>
        </w:tc>
        <w:tc>
          <w:tcPr>
            <w:tcW w:w="4590" w:type="dxa"/>
          </w:tcPr>
          <w:p w:rsidR="008D24D0" w:rsidRDefault="00306756">
            <w:pPr>
              <w:pStyle w:val="TableParagraph"/>
              <w:spacing w:before="6" w:line="243" w:lineRule="exact"/>
              <w:rPr>
                <w:b/>
              </w:rPr>
            </w:pPr>
            <w:r>
              <w:rPr>
                <w:b/>
              </w:rPr>
              <w:t>PracticeTest</w:t>
            </w:r>
          </w:p>
        </w:tc>
      </w:tr>
    </w:tbl>
    <w:p w:rsidR="00376F4B" w:rsidRDefault="00376F4B"/>
    <w:sectPr w:rsidR="00376F4B" w:rsidSect="007E789D">
      <w:pgSz w:w="11910" w:h="16840"/>
      <w:pgMar w:top="1400" w:right="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24D0"/>
    <w:rsid w:val="00071AE0"/>
    <w:rsid w:val="00306756"/>
    <w:rsid w:val="00376F4B"/>
    <w:rsid w:val="003C192D"/>
    <w:rsid w:val="007E789D"/>
    <w:rsid w:val="008D2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89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E789D"/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rsid w:val="007E789D"/>
    <w:pPr>
      <w:spacing w:before="85"/>
      <w:ind w:left="975" w:right="1497"/>
      <w:jc w:val="center"/>
    </w:pPr>
    <w:rPr>
      <w:rFonts w:ascii="Arial Black" w:eastAsia="Arial Black" w:hAnsi="Arial Black" w:cs="Arial Black"/>
      <w:sz w:val="44"/>
      <w:szCs w:val="44"/>
    </w:rPr>
  </w:style>
  <w:style w:type="paragraph" w:styleId="ListParagraph">
    <w:name w:val="List Paragraph"/>
    <w:basedOn w:val="Normal"/>
    <w:uiPriority w:val="1"/>
    <w:qFormat/>
    <w:rsid w:val="007E789D"/>
  </w:style>
  <w:style w:type="paragraph" w:customStyle="1" w:styleId="TableParagraph">
    <w:name w:val="Table Paragraph"/>
    <w:basedOn w:val="Normal"/>
    <w:uiPriority w:val="1"/>
    <w:qFormat/>
    <w:rsid w:val="007E789D"/>
    <w:pPr>
      <w:ind w:left="21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Baisnabi-INFO</dc:creator>
  <cp:lastModifiedBy>PC</cp:lastModifiedBy>
  <cp:revision>4</cp:revision>
  <dcterms:created xsi:type="dcterms:W3CDTF">2023-03-21T07:44:00Z</dcterms:created>
  <dcterms:modified xsi:type="dcterms:W3CDTF">2023-12-06T11:10:00Z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